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40" w:rsidRDefault="00E85C5F" w:rsidP="00DE01E3">
      <w:pPr>
        <w:ind w:firstLine="0"/>
        <w:jc w:val="center"/>
      </w:pPr>
      <w:r>
        <w:rPr>
          <w:noProof/>
        </w:rPr>
        <w:drawing>
          <wp:inline distT="0" distB="0" distL="0" distR="0">
            <wp:extent cx="542925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6740" w:rsidRDefault="000D6740" w:rsidP="00DE01E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1378D5">
        <w:rPr>
          <w:rFonts w:ascii="Times New Roman" w:hAnsi="Times New Roman" w:cs="Times New Roman"/>
        </w:rPr>
        <w:t>____»___________2025</w:t>
      </w:r>
      <w:r>
        <w:rPr>
          <w:rFonts w:ascii="Times New Roman" w:hAnsi="Times New Roman" w:cs="Times New Roman"/>
        </w:rPr>
        <w:t xml:space="preserve"> г.                                                                                           №_______</w:t>
      </w:r>
    </w:p>
    <w:p w:rsidR="000D6740" w:rsidRDefault="000D6740" w:rsidP="00DE01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0D6740" w:rsidRDefault="000D6740" w:rsidP="00DE01E3">
      <w:pPr>
        <w:ind w:firstLine="0"/>
      </w:pPr>
    </w:p>
    <w:p w:rsidR="002C218E" w:rsidRDefault="002C218E" w:rsidP="00DE01E3">
      <w:pPr>
        <w:ind w:firstLine="0"/>
      </w:pPr>
    </w:p>
    <w:p w:rsidR="000F6B78" w:rsidRDefault="000F6B78" w:rsidP="00DE01E3">
      <w:pPr>
        <w:ind w:firstLine="0"/>
      </w:pPr>
    </w:p>
    <w:p w:rsidR="003A3A5C" w:rsidRDefault="00000796" w:rsidP="003A3A5C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3A3A5C" w:rsidRPr="003A3A5C">
        <w:rPr>
          <w:rFonts w:ascii="Times New Roman" w:hAnsi="Times New Roman" w:cs="Times New Roman"/>
          <w:b/>
          <w:bCs/>
          <w:sz w:val="28"/>
          <w:szCs w:val="28"/>
        </w:rPr>
        <w:t>согласовании Советом муниципального образования</w:t>
      </w:r>
    </w:p>
    <w:p w:rsidR="007D4457" w:rsidRDefault="003A3A5C" w:rsidP="003A3A5C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A5C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 подготовки и реализации</w:t>
      </w:r>
    </w:p>
    <w:p w:rsidR="007D4457" w:rsidRDefault="003A3A5C" w:rsidP="003A3A5C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A5C">
        <w:rPr>
          <w:rFonts w:ascii="Times New Roman" w:hAnsi="Times New Roman" w:cs="Times New Roman"/>
          <w:b/>
          <w:bCs/>
          <w:sz w:val="28"/>
          <w:szCs w:val="28"/>
        </w:rPr>
        <w:t xml:space="preserve"> бюджетных инвестиций на приобретение объекта </w:t>
      </w:r>
    </w:p>
    <w:p w:rsidR="003A3A5C" w:rsidRDefault="003A3A5C" w:rsidP="003A3A5C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A5C">
        <w:rPr>
          <w:rFonts w:ascii="Times New Roman" w:hAnsi="Times New Roman" w:cs="Times New Roman"/>
          <w:b/>
          <w:bCs/>
          <w:sz w:val="28"/>
          <w:szCs w:val="28"/>
        </w:rPr>
        <w:t>недвижимого имущества в муниципальную</w:t>
      </w:r>
    </w:p>
    <w:p w:rsidR="007D4457" w:rsidRDefault="003A3A5C" w:rsidP="003A3A5C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A5C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собственность муниципального образования </w:t>
      </w:r>
    </w:p>
    <w:p w:rsidR="0076405D" w:rsidRDefault="003A3A5C" w:rsidP="003A3A5C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A5C">
        <w:rPr>
          <w:rFonts w:ascii="Times New Roman" w:hAnsi="Times New Roman" w:cs="Times New Roman"/>
          <w:b/>
          <w:bCs/>
          <w:sz w:val="28"/>
          <w:szCs w:val="28"/>
        </w:rPr>
        <w:t xml:space="preserve">Красноармейский район </w:t>
      </w:r>
    </w:p>
    <w:p w:rsidR="0076405D" w:rsidRDefault="0076405D" w:rsidP="00761785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6B78" w:rsidRDefault="000F6B78" w:rsidP="00761785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22B3" w:rsidRPr="005D4978" w:rsidRDefault="002022B3" w:rsidP="005D4978">
      <w:pPr>
        <w:pStyle w:val="aa"/>
        <w:spacing w:after="0"/>
        <w:ind w:firstLine="708"/>
        <w:rPr>
          <w:rFonts w:ascii="Times New Roman" w:hAnsi="Times New Roman" w:cs="Times New Roman"/>
          <w:sz w:val="28"/>
          <w:szCs w:val="22"/>
          <w:lang w:eastAsia="en-US"/>
        </w:rPr>
      </w:pPr>
      <w:r w:rsidRPr="002C218E">
        <w:rPr>
          <w:rFonts w:ascii="Times New Roman" w:hAnsi="Times New Roman" w:cs="Times New Roman"/>
          <w:sz w:val="28"/>
          <w:szCs w:val="22"/>
          <w:lang w:eastAsia="en-US"/>
        </w:rPr>
        <w:t xml:space="preserve">В соответствии с </w:t>
      </w:r>
      <w:r w:rsidR="005D4978">
        <w:rPr>
          <w:rFonts w:ascii="Times New Roman" w:hAnsi="Times New Roman" w:cs="Times New Roman"/>
          <w:sz w:val="28"/>
          <w:szCs w:val="22"/>
          <w:lang w:eastAsia="en-US"/>
        </w:rPr>
        <w:t>Бюджетным кодексом Российской Федер</w:t>
      </w:r>
      <w:r w:rsidR="005D4978">
        <w:rPr>
          <w:rFonts w:ascii="Times New Roman" w:hAnsi="Times New Roman" w:cs="Times New Roman"/>
          <w:sz w:val="28"/>
          <w:szCs w:val="22"/>
          <w:lang w:eastAsia="en-US"/>
        </w:rPr>
        <w:t>а</w:t>
      </w:r>
      <w:r w:rsidR="005D4978">
        <w:rPr>
          <w:rFonts w:ascii="Times New Roman" w:hAnsi="Times New Roman" w:cs="Times New Roman"/>
          <w:sz w:val="28"/>
          <w:szCs w:val="22"/>
          <w:lang w:eastAsia="en-US"/>
        </w:rPr>
        <w:t>ции</w:t>
      </w:r>
      <w:r w:rsidRPr="002C218E">
        <w:rPr>
          <w:rFonts w:ascii="Times New Roman" w:hAnsi="Times New Roman" w:cs="Times New Roman"/>
          <w:sz w:val="28"/>
          <w:szCs w:val="22"/>
          <w:lang w:eastAsia="en-US"/>
        </w:rPr>
        <w:t>,</w:t>
      </w:r>
      <w:r w:rsidR="000F6B78" w:rsidRPr="000F6B78">
        <w:rPr>
          <w:rFonts w:ascii="Times New Roman" w:hAnsi="Times New Roman" w:cs="Times New Roman"/>
          <w:sz w:val="28"/>
          <w:szCs w:val="22"/>
          <w:lang w:eastAsia="en-US"/>
        </w:rPr>
        <w:t>постановлением администрации муниципального образования Красноа</w:t>
      </w:r>
      <w:r w:rsidR="000F6B78" w:rsidRPr="000F6B78">
        <w:rPr>
          <w:rFonts w:ascii="Times New Roman" w:hAnsi="Times New Roman" w:cs="Times New Roman"/>
          <w:sz w:val="28"/>
          <w:szCs w:val="22"/>
          <w:lang w:eastAsia="en-US"/>
        </w:rPr>
        <w:t>р</w:t>
      </w:r>
      <w:r w:rsidR="007C41AF">
        <w:rPr>
          <w:rFonts w:ascii="Times New Roman" w:hAnsi="Times New Roman" w:cs="Times New Roman"/>
          <w:sz w:val="28"/>
          <w:szCs w:val="22"/>
          <w:lang w:eastAsia="en-US"/>
        </w:rPr>
        <w:t>мейский район от</w:t>
      </w:r>
      <w:r w:rsidR="000F6B78" w:rsidRPr="000F6B78">
        <w:rPr>
          <w:rFonts w:ascii="Times New Roman" w:hAnsi="Times New Roman" w:cs="Times New Roman"/>
          <w:sz w:val="28"/>
          <w:szCs w:val="22"/>
          <w:lang w:eastAsia="en-US"/>
        </w:rPr>
        <w:t xml:space="preserve"> 22 сентября 2025 года № 1643</w:t>
      </w:r>
      <w:r w:rsidR="000F6B78">
        <w:rPr>
          <w:rFonts w:ascii="Times New Roman" w:hAnsi="Times New Roman" w:cs="Times New Roman"/>
          <w:sz w:val="28"/>
          <w:szCs w:val="22"/>
          <w:lang w:eastAsia="en-US"/>
        </w:rPr>
        <w:t xml:space="preserve"> «Об утверждении </w:t>
      </w:r>
      <w:r w:rsidR="005D4978">
        <w:rPr>
          <w:rFonts w:ascii="Times New Roman" w:hAnsi="Times New Roman" w:cs="Times New Roman"/>
          <w:sz w:val="28"/>
          <w:szCs w:val="22"/>
          <w:lang w:eastAsia="en-US"/>
        </w:rPr>
        <w:t>Порядк</w:t>
      </w:r>
      <w:r w:rsidR="000F6B78">
        <w:rPr>
          <w:rFonts w:ascii="Times New Roman" w:hAnsi="Times New Roman" w:cs="Times New Roman"/>
          <w:sz w:val="28"/>
          <w:szCs w:val="22"/>
          <w:lang w:eastAsia="en-US"/>
        </w:rPr>
        <w:t xml:space="preserve">а </w:t>
      </w:r>
      <w:r w:rsidR="005D4978">
        <w:rPr>
          <w:rFonts w:ascii="Times New Roman" w:hAnsi="Times New Roman" w:cs="Times New Roman"/>
          <w:sz w:val="28"/>
          <w:szCs w:val="22"/>
          <w:lang w:eastAsia="en-US"/>
        </w:rPr>
        <w:t>принятия решения о подготовке и реализации бюджетных инвестиций на пр</w:t>
      </w:r>
      <w:r w:rsidR="005D4978">
        <w:rPr>
          <w:rFonts w:ascii="Times New Roman" w:hAnsi="Times New Roman" w:cs="Times New Roman"/>
          <w:sz w:val="28"/>
          <w:szCs w:val="22"/>
          <w:lang w:eastAsia="en-US"/>
        </w:rPr>
        <w:t>и</w:t>
      </w:r>
      <w:r w:rsidR="005D4978">
        <w:rPr>
          <w:rFonts w:ascii="Times New Roman" w:hAnsi="Times New Roman" w:cs="Times New Roman"/>
          <w:sz w:val="28"/>
          <w:szCs w:val="22"/>
          <w:lang w:eastAsia="en-US"/>
        </w:rPr>
        <w:t>обретение объектов недвижимого имущества в муниципальную собственность муниципального образования Красноармейский район из бюджета муниц</w:t>
      </w:r>
      <w:r w:rsidR="005D4978">
        <w:rPr>
          <w:rFonts w:ascii="Times New Roman" w:hAnsi="Times New Roman" w:cs="Times New Roman"/>
          <w:sz w:val="28"/>
          <w:szCs w:val="22"/>
          <w:lang w:eastAsia="en-US"/>
        </w:rPr>
        <w:t>и</w:t>
      </w:r>
      <w:r w:rsidR="005D4978">
        <w:rPr>
          <w:rFonts w:ascii="Times New Roman" w:hAnsi="Times New Roman" w:cs="Times New Roman"/>
          <w:sz w:val="28"/>
          <w:szCs w:val="22"/>
          <w:lang w:eastAsia="en-US"/>
        </w:rPr>
        <w:t>пального образования Красноармейскийрайон</w:t>
      </w:r>
      <w:r w:rsidR="000F6B78">
        <w:rPr>
          <w:rFonts w:ascii="Times New Roman" w:hAnsi="Times New Roman" w:cs="Times New Roman"/>
          <w:sz w:val="28"/>
          <w:szCs w:val="22"/>
          <w:lang w:eastAsia="en-US"/>
        </w:rPr>
        <w:t>»</w:t>
      </w:r>
      <w:r w:rsidR="002C218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F27B2">
        <w:rPr>
          <w:rFonts w:ascii="Times New Roman" w:hAnsi="Times New Roman" w:cs="Times New Roman"/>
          <w:sz w:val="28"/>
          <w:szCs w:val="22"/>
          <w:lang w:eastAsia="en-US"/>
        </w:rPr>
        <w:t>Совет муниципального образ</w:t>
      </w:r>
      <w:r w:rsidRPr="00EF27B2">
        <w:rPr>
          <w:rFonts w:ascii="Times New Roman" w:hAnsi="Times New Roman" w:cs="Times New Roman"/>
          <w:sz w:val="28"/>
          <w:szCs w:val="22"/>
          <w:lang w:eastAsia="en-US"/>
        </w:rPr>
        <w:t>о</w:t>
      </w:r>
      <w:r w:rsidRPr="00EF27B2">
        <w:rPr>
          <w:rFonts w:ascii="Times New Roman" w:hAnsi="Times New Roman" w:cs="Times New Roman"/>
          <w:sz w:val="28"/>
          <w:szCs w:val="22"/>
          <w:lang w:eastAsia="en-US"/>
        </w:rPr>
        <w:t>вания Красноармейский район р е ш и л:</w:t>
      </w:r>
    </w:p>
    <w:p w:rsidR="00B5551D" w:rsidRDefault="000D6740" w:rsidP="00746ABB">
      <w:pPr>
        <w:pStyle w:val="aa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46ABB">
        <w:rPr>
          <w:rFonts w:ascii="Times New Roman" w:hAnsi="Times New Roman" w:cs="Times New Roman"/>
          <w:sz w:val="28"/>
          <w:szCs w:val="28"/>
        </w:rPr>
        <w:t xml:space="preserve">1. </w:t>
      </w:r>
      <w:r w:rsidR="003A3A5C" w:rsidRPr="00746ABB">
        <w:rPr>
          <w:rFonts w:ascii="Times New Roman" w:hAnsi="Times New Roman" w:cs="Times New Roman"/>
          <w:sz w:val="28"/>
          <w:szCs w:val="28"/>
        </w:rPr>
        <w:t>С</w:t>
      </w:r>
      <w:r w:rsidR="0076405D" w:rsidRPr="00746ABB">
        <w:rPr>
          <w:rFonts w:ascii="Times New Roman" w:hAnsi="Times New Roman" w:cs="Times New Roman"/>
          <w:sz w:val="28"/>
          <w:szCs w:val="28"/>
        </w:rPr>
        <w:t>оглас</w:t>
      </w:r>
      <w:r w:rsidR="003A3A5C" w:rsidRPr="00746ABB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76405D" w:rsidRPr="00746AB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Красноа</w:t>
      </w:r>
      <w:r w:rsidR="0076405D" w:rsidRPr="00746ABB">
        <w:rPr>
          <w:rFonts w:ascii="Times New Roman" w:hAnsi="Times New Roman" w:cs="Times New Roman"/>
          <w:sz w:val="28"/>
          <w:szCs w:val="28"/>
        </w:rPr>
        <w:t>р</w:t>
      </w:r>
      <w:r w:rsidR="0076405D" w:rsidRPr="00746ABB">
        <w:rPr>
          <w:rFonts w:ascii="Times New Roman" w:hAnsi="Times New Roman" w:cs="Times New Roman"/>
          <w:sz w:val="28"/>
          <w:szCs w:val="28"/>
        </w:rPr>
        <w:t xml:space="preserve">мейский район </w:t>
      </w:r>
      <w:r w:rsidR="003A3A5C" w:rsidRPr="00746ABB">
        <w:rPr>
          <w:rFonts w:ascii="Times New Roman" w:hAnsi="Times New Roman" w:cs="Times New Roman"/>
          <w:bCs/>
          <w:sz w:val="28"/>
          <w:szCs w:val="28"/>
        </w:rPr>
        <w:t>подготовку и реализацию бюджетных инвестиций на приобр</w:t>
      </w:r>
      <w:r w:rsidR="003A3A5C" w:rsidRPr="00746ABB">
        <w:rPr>
          <w:rFonts w:ascii="Times New Roman" w:hAnsi="Times New Roman" w:cs="Times New Roman"/>
          <w:bCs/>
          <w:sz w:val="28"/>
          <w:szCs w:val="28"/>
        </w:rPr>
        <w:t>е</w:t>
      </w:r>
      <w:r w:rsidR="003A3A5C" w:rsidRPr="00746ABB">
        <w:rPr>
          <w:rFonts w:ascii="Times New Roman" w:hAnsi="Times New Roman" w:cs="Times New Roman"/>
          <w:bCs/>
          <w:sz w:val="28"/>
          <w:szCs w:val="28"/>
        </w:rPr>
        <w:t>тение объекта недвижимого имущества в муниципальную собственность мун</w:t>
      </w:r>
      <w:r w:rsidR="003A3A5C" w:rsidRPr="00746ABB">
        <w:rPr>
          <w:rFonts w:ascii="Times New Roman" w:hAnsi="Times New Roman" w:cs="Times New Roman"/>
          <w:bCs/>
          <w:sz w:val="28"/>
          <w:szCs w:val="28"/>
        </w:rPr>
        <w:t>и</w:t>
      </w:r>
      <w:r w:rsidR="003A3A5C" w:rsidRPr="00746ABB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Красноармейский район посредством </w:t>
      </w:r>
      <w:r w:rsidR="0076405D" w:rsidRPr="00746ABB">
        <w:rPr>
          <w:rFonts w:ascii="Times New Roman" w:hAnsi="Times New Roman" w:cs="Times New Roman"/>
          <w:sz w:val="28"/>
          <w:szCs w:val="28"/>
        </w:rPr>
        <w:t>пр</w:t>
      </w:r>
      <w:r w:rsidR="005D4978" w:rsidRPr="00746ABB">
        <w:rPr>
          <w:rFonts w:ascii="Times New Roman" w:hAnsi="Times New Roman" w:cs="Times New Roman"/>
          <w:sz w:val="28"/>
          <w:szCs w:val="28"/>
        </w:rPr>
        <w:t>иобретени</w:t>
      </w:r>
      <w:r w:rsidR="003A3A5C" w:rsidRPr="00746ABB">
        <w:rPr>
          <w:rFonts w:ascii="Times New Roman" w:hAnsi="Times New Roman" w:cs="Times New Roman"/>
          <w:sz w:val="28"/>
          <w:szCs w:val="28"/>
        </w:rPr>
        <w:t>я</w:t>
      </w:r>
      <w:r w:rsidR="00B5551D" w:rsidRPr="00746ABB"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 муниципального образования Красноармейский район нежилых помещений общей площадью 115,5 кв.м, расположенных на 1-м этаже в нежилом здании с кадастровым</w:t>
      </w:r>
      <w:r w:rsidR="00B5551D">
        <w:rPr>
          <w:rFonts w:ascii="Times New Roman" w:hAnsi="Times New Roman" w:cs="Times New Roman"/>
          <w:sz w:val="28"/>
          <w:szCs w:val="28"/>
        </w:rPr>
        <w:t xml:space="preserve"> номером 23:13:0104018:268 по адресу: Краснодарский край, Красноармейский район, станица Полтавская, ул. Ленина, д. 154:</w:t>
      </w:r>
    </w:p>
    <w:p w:rsidR="00B5551D" w:rsidRDefault="00B5551D" w:rsidP="00A84A0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№ 11, 12 площадью 44 кв.м;</w:t>
      </w:r>
    </w:p>
    <w:p w:rsidR="00B5551D" w:rsidRDefault="00B5551D" w:rsidP="00A84A0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№ 15-17 площадью 6 кв.м;</w:t>
      </w:r>
    </w:p>
    <w:p w:rsidR="00B5551D" w:rsidRDefault="00B5551D" w:rsidP="00A84A0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№ 18, 19 площадью 3,6 кв.м;</w:t>
      </w:r>
    </w:p>
    <w:p w:rsidR="00B5551D" w:rsidRDefault="00B5551D" w:rsidP="00A84A0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№ 20 площадью 12,5 кв.м;</w:t>
      </w:r>
    </w:p>
    <w:p w:rsidR="00B5551D" w:rsidRDefault="004268E7" w:rsidP="00A84A0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№ 22 площадью 49, 4 кв. м,</w:t>
      </w:r>
    </w:p>
    <w:p w:rsidR="004268E7" w:rsidRDefault="001545BE" w:rsidP="001545B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стоимостью 7 556 300 (Семь миллионов пятьсот пятьдесят шесть тысяч триста) рублей, </w:t>
      </w:r>
      <w:r w:rsidR="004268E7">
        <w:rPr>
          <w:rFonts w:ascii="Times New Roman" w:hAnsi="Times New Roman" w:cs="Times New Roman"/>
          <w:sz w:val="28"/>
          <w:szCs w:val="28"/>
        </w:rPr>
        <w:t>за счёт средств бюджета муниципального образования Красн</w:t>
      </w:r>
      <w:r w:rsidR="004268E7">
        <w:rPr>
          <w:rFonts w:ascii="Times New Roman" w:hAnsi="Times New Roman" w:cs="Times New Roman"/>
          <w:sz w:val="28"/>
          <w:szCs w:val="28"/>
        </w:rPr>
        <w:t>о</w:t>
      </w:r>
      <w:r w:rsidR="004268E7">
        <w:rPr>
          <w:rFonts w:ascii="Times New Roman" w:hAnsi="Times New Roman" w:cs="Times New Roman"/>
          <w:sz w:val="28"/>
          <w:szCs w:val="28"/>
        </w:rPr>
        <w:t>армейский район.</w:t>
      </w:r>
    </w:p>
    <w:p w:rsidR="00F7584A" w:rsidRDefault="00F7584A" w:rsidP="00746ABB">
      <w:pPr>
        <w:pStyle w:val="3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  2</w:t>
      </w:r>
    </w:p>
    <w:p w:rsidR="00F7584A" w:rsidRDefault="00F7584A" w:rsidP="00746ABB">
      <w:pPr>
        <w:pStyle w:val="3"/>
        <w:ind w:firstLine="709"/>
        <w:jc w:val="both"/>
        <w:rPr>
          <w:sz w:val="28"/>
          <w:szCs w:val="28"/>
        </w:rPr>
      </w:pPr>
    </w:p>
    <w:p w:rsidR="001535E1" w:rsidRPr="00746ABB" w:rsidRDefault="00041FA2" w:rsidP="00746ABB">
      <w:pPr>
        <w:pStyle w:val="3"/>
        <w:ind w:firstLine="709"/>
        <w:jc w:val="both"/>
        <w:rPr>
          <w:sz w:val="28"/>
          <w:szCs w:val="28"/>
        </w:rPr>
      </w:pPr>
      <w:r w:rsidRPr="00746ABB">
        <w:rPr>
          <w:sz w:val="28"/>
          <w:szCs w:val="28"/>
        </w:rPr>
        <w:t xml:space="preserve">2. </w:t>
      </w:r>
      <w:r w:rsidR="001535E1" w:rsidRPr="00746ABB">
        <w:rPr>
          <w:sz w:val="28"/>
          <w:szCs w:val="28"/>
        </w:rPr>
        <w:t>Контроль за выполнением настоящего решения возложить на постоя</w:t>
      </w:r>
      <w:r w:rsidR="001535E1" w:rsidRPr="00746ABB">
        <w:rPr>
          <w:sz w:val="28"/>
          <w:szCs w:val="28"/>
        </w:rPr>
        <w:t>н</w:t>
      </w:r>
      <w:r w:rsidR="001535E1" w:rsidRPr="00746ABB">
        <w:rPr>
          <w:sz w:val="28"/>
          <w:szCs w:val="28"/>
        </w:rPr>
        <w:t>ную комиссию по вопросам экономики, бюджету, финансам, налогам и расп</w:t>
      </w:r>
      <w:r w:rsidR="001535E1" w:rsidRPr="00746ABB">
        <w:rPr>
          <w:sz w:val="28"/>
          <w:szCs w:val="28"/>
        </w:rPr>
        <w:t>о</w:t>
      </w:r>
      <w:r w:rsidR="001535E1" w:rsidRPr="00746ABB">
        <w:rPr>
          <w:sz w:val="28"/>
          <w:szCs w:val="28"/>
        </w:rPr>
        <w:t>ряжению муниципальной собственностью Совета муниципального образования Красноармейский район (Бобров А.И.).</w:t>
      </w:r>
    </w:p>
    <w:p w:rsidR="00B57E90" w:rsidRPr="001029CC" w:rsidRDefault="00746ABB" w:rsidP="00B57E90">
      <w:pPr>
        <w:pStyle w:val="2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57E90">
        <w:rPr>
          <w:sz w:val="28"/>
          <w:szCs w:val="28"/>
        </w:rPr>
        <w:t>. Настоящее решение вступает в силу со дня его</w:t>
      </w:r>
      <w:r w:rsidR="00041FA2">
        <w:rPr>
          <w:sz w:val="28"/>
          <w:szCs w:val="28"/>
        </w:rPr>
        <w:t xml:space="preserve"> обнародования путё</w:t>
      </w:r>
      <w:r w:rsidR="00B57E90">
        <w:rPr>
          <w:sz w:val="28"/>
          <w:szCs w:val="28"/>
        </w:rPr>
        <w:t>м размещения (опубликования) на официальном сайте администрации муниц</w:t>
      </w:r>
      <w:r w:rsidR="00B57E90">
        <w:rPr>
          <w:sz w:val="28"/>
          <w:szCs w:val="28"/>
        </w:rPr>
        <w:t>и</w:t>
      </w:r>
      <w:r w:rsidR="00B57E90">
        <w:rPr>
          <w:sz w:val="28"/>
          <w:szCs w:val="28"/>
        </w:rPr>
        <w:t xml:space="preserve">пального образования Красноармейский район </w:t>
      </w:r>
      <w:r w:rsidR="00B57E90">
        <w:rPr>
          <w:sz w:val="28"/>
          <w:szCs w:val="28"/>
          <w:lang w:val="en-US"/>
        </w:rPr>
        <w:t>www</w:t>
      </w:r>
      <w:r w:rsidR="00B57E90">
        <w:rPr>
          <w:sz w:val="28"/>
          <w:szCs w:val="28"/>
        </w:rPr>
        <w:t>/</w:t>
      </w:r>
      <w:r w:rsidR="00B57E90">
        <w:rPr>
          <w:sz w:val="28"/>
          <w:szCs w:val="28"/>
          <w:lang w:val="en-US"/>
        </w:rPr>
        <w:t>info</w:t>
      </w:r>
      <w:r w:rsidR="00C02700">
        <w:rPr>
          <w:sz w:val="28"/>
          <w:szCs w:val="28"/>
          <w:lang w:val="en-US"/>
        </w:rPr>
        <w:t>k</w:t>
      </w:r>
      <w:r w:rsidR="00B57E90">
        <w:rPr>
          <w:sz w:val="28"/>
          <w:szCs w:val="28"/>
          <w:lang w:val="en-US"/>
        </w:rPr>
        <w:t>rm</w:t>
      </w:r>
      <w:r w:rsidR="00B57E90">
        <w:rPr>
          <w:sz w:val="28"/>
          <w:szCs w:val="28"/>
        </w:rPr>
        <w:t>.</w:t>
      </w:r>
      <w:r w:rsidR="00B57E90">
        <w:rPr>
          <w:sz w:val="28"/>
          <w:szCs w:val="28"/>
          <w:lang w:val="en-US"/>
        </w:rPr>
        <w:t>ru</w:t>
      </w:r>
      <w:r w:rsidR="00B57E90">
        <w:rPr>
          <w:sz w:val="28"/>
          <w:szCs w:val="28"/>
        </w:rPr>
        <w:t>.</w:t>
      </w:r>
    </w:p>
    <w:p w:rsidR="00B57E90" w:rsidRDefault="00B57E90" w:rsidP="00B57E90">
      <w:pPr>
        <w:pStyle w:val="a6"/>
        <w:ind w:left="0" w:firstLine="709"/>
        <w:jc w:val="both"/>
        <w:rPr>
          <w:rFonts w:cs="Arial"/>
          <w:sz w:val="28"/>
          <w:szCs w:val="28"/>
        </w:rPr>
      </w:pPr>
    </w:p>
    <w:p w:rsidR="007D4457" w:rsidRDefault="007D4457" w:rsidP="00B57E9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D4457" w:rsidRDefault="007D4457" w:rsidP="00B57E9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57E90" w:rsidRPr="00761785" w:rsidRDefault="00B57E90" w:rsidP="00B57E9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761785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B57E90" w:rsidRPr="00761785" w:rsidRDefault="00B57E90" w:rsidP="00B57E9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6178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57E90" w:rsidRPr="00761785" w:rsidRDefault="00B57E90" w:rsidP="00B57E9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61785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</w:t>
      </w:r>
      <w:r w:rsidR="007C41A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617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6ABB">
        <w:rPr>
          <w:rFonts w:ascii="Times New Roman" w:hAnsi="Times New Roman" w:cs="Times New Roman"/>
          <w:sz w:val="28"/>
          <w:szCs w:val="28"/>
        </w:rPr>
        <w:t>Е</w:t>
      </w:r>
      <w:r w:rsidRPr="00761785">
        <w:rPr>
          <w:rFonts w:ascii="Times New Roman" w:hAnsi="Times New Roman" w:cs="Times New Roman"/>
          <w:sz w:val="28"/>
          <w:szCs w:val="28"/>
        </w:rPr>
        <w:t>.</w:t>
      </w:r>
      <w:r w:rsidR="00746ABB">
        <w:rPr>
          <w:rFonts w:ascii="Times New Roman" w:hAnsi="Times New Roman" w:cs="Times New Roman"/>
          <w:sz w:val="28"/>
          <w:szCs w:val="28"/>
        </w:rPr>
        <w:t>П</w:t>
      </w:r>
      <w:r w:rsidRPr="00761785">
        <w:rPr>
          <w:rFonts w:ascii="Times New Roman" w:hAnsi="Times New Roman" w:cs="Times New Roman"/>
          <w:sz w:val="28"/>
          <w:szCs w:val="28"/>
        </w:rPr>
        <w:t xml:space="preserve">. </w:t>
      </w:r>
      <w:r w:rsidR="00746ABB">
        <w:rPr>
          <w:rFonts w:ascii="Times New Roman" w:hAnsi="Times New Roman" w:cs="Times New Roman"/>
          <w:sz w:val="28"/>
          <w:szCs w:val="28"/>
        </w:rPr>
        <w:t>Максименко</w:t>
      </w:r>
    </w:p>
    <w:p w:rsidR="00B57E90" w:rsidRDefault="00B57E90" w:rsidP="00B57E90">
      <w:pPr>
        <w:pStyle w:val="a8"/>
        <w:rPr>
          <w:rFonts w:cs="Arial"/>
          <w:sz w:val="28"/>
          <w:szCs w:val="28"/>
        </w:rPr>
      </w:pPr>
    </w:p>
    <w:p w:rsidR="00B57E90" w:rsidRDefault="00B57E90" w:rsidP="00B57E90">
      <w:pPr>
        <w:ind w:firstLine="0"/>
      </w:pPr>
    </w:p>
    <w:p w:rsidR="00B57E90" w:rsidRDefault="00B57E90" w:rsidP="00B57E90">
      <w:pPr>
        <w:ind w:firstLine="0"/>
      </w:pPr>
    </w:p>
    <w:p w:rsidR="00C12399" w:rsidRDefault="00C12399" w:rsidP="00761785">
      <w:pPr>
        <w:pStyle w:val="3"/>
        <w:ind w:firstLine="709"/>
        <w:jc w:val="both"/>
        <w:rPr>
          <w:rFonts w:cs="Arial"/>
          <w:sz w:val="28"/>
          <w:szCs w:val="28"/>
        </w:rPr>
      </w:pPr>
    </w:p>
    <w:p w:rsidR="00C12399" w:rsidRPr="00C12399" w:rsidRDefault="00C12399" w:rsidP="00C12399"/>
    <w:p w:rsidR="00C12399" w:rsidRDefault="00C12399" w:rsidP="00C12399"/>
    <w:p w:rsidR="0076405D" w:rsidRDefault="0076405D" w:rsidP="00C12399">
      <w:pPr>
        <w:tabs>
          <w:tab w:val="left" w:pos="2280"/>
        </w:tabs>
      </w:pPr>
    </w:p>
    <w:p w:rsidR="0076405D" w:rsidRDefault="0076405D" w:rsidP="00C12399">
      <w:pPr>
        <w:tabs>
          <w:tab w:val="left" w:pos="2280"/>
        </w:tabs>
      </w:pPr>
    </w:p>
    <w:p w:rsidR="0076405D" w:rsidRDefault="0076405D" w:rsidP="0076405D">
      <w:pPr>
        <w:ind w:firstLine="400"/>
      </w:pPr>
    </w:p>
    <w:p w:rsidR="00B57E90" w:rsidRPr="00C12399" w:rsidRDefault="00C12399" w:rsidP="00C12399">
      <w:pPr>
        <w:tabs>
          <w:tab w:val="left" w:pos="2280"/>
        </w:tabs>
      </w:pPr>
      <w:r>
        <w:tab/>
      </w:r>
    </w:p>
    <w:sectPr w:rsidR="00B57E90" w:rsidRPr="00C12399" w:rsidSect="00443D32">
      <w:headerReference w:type="first" r:id="rId7"/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CAC" w:rsidRDefault="00E93CAC" w:rsidP="00C12399">
      <w:r>
        <w:separator/>
      </w:r>
    </w:p>
  </w:endnote>
  <w:endnote w:type="continuationSeparator" w:id="1">
    <w:p w:rsidR="00E93CAC" w:rsidRDefault="00E93CAC" w:rsidP="00C12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CAC" w:rsidRDefault="00E93CAC" w:rsidP="00C12399">
      <w:r>
        <w:separator/>
      </w:r>
    </w:p>
  </w:footnote>
  <w:footnote w:type="continuationSeparator" w:id="1">
    <w:p w:rsidR="00E93CAC" w:rsidRDefault="00E93CAC" w:rsidP="00C123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229847"/>
      <w:docPartObj>
        <w:docPartGallery w:val="Page Numbers (Top of Page)"/>
        <w:docPartUnique/>
      </w:docPartObj>
    </w:sdtPr>
    <w:sdtContent>
      <w:p w:rsidR="000F6B78" w:rsidRDefault="00ED7C2B">
        <w:pPr>
          <w:pStyle w:val="ac"/>
          <w:jc w:val="center"/>
        </w:pPr>
        <w:r>
          <w:fldChar w:fldCharType="begin"/>
        </w:r>
        <w:r w:rsidR="000F6B78">
          <w:instrText>PAGE   \* MERGEFORMAT</w:instrText>
        </w:r>
        <w:r>
          <w:fldChar w:fldCharType="separate"/>
        </w:r>
        <w:r w:rsidR="00443D32">
          <w:rPr>
            <w:noProof/>
          </w:rPr>
          <w:t>1</w:t>
        </w:r>
        <w:r>
          <w:fldChar w:fldCharType="end"/>
        </w:r>
      </w:p>
    </w:sdtContent>
  </w:sdt>
  <w:p w:rsidR="000F6B78" w:rsidRDefault="000F6B78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44EB6"/>
    <w:rsid w:val="00000796"/>
    <w:rsid w:val="00005758"/>
    <w:rsid w:val="00007E43"/>
    <w:rsid w:val="000134D5"/>
    <w:rsid w:val="00026AED"/>
    <w:rsid w:val="00027601"/>
    <w:rsid w:val="00036894"/>
    <w:rsid w:val="00041FA2"/>
    <w:rsid w:val="000421E9"/>
    <w:rsid w:val="00045285"/>
    <w:rsid w:val="0005075E"/>
    <w:rsid w:val="00053B95"/>
    <w:rsid w:val="00057878"/>
    <w:rsid w:val="000774E0"/>
    <w:rsid w:val="000826FD"/>
    <w:rsid w:val="00085E1E"/>
    <w:rsid w:val="00092D54"/>
    <w:rsid w:val="00093556"/>
    <w:rsid w:val="000A4CFA"/>
    <w:rsid w:val="000C162D"/>
    <w:rsid w:val="000C3699"/>
    <w:rsid w:val="000C47C6"/>
    <w:rsid w:val="000C7463"/>
    <w:rsid w:val="000C771C"/>
    <w:rsid w:val="000D5843"/>
    <w:rsid w:val="000D6740"/>
    <w:rsid w:val="000E40BB"/>
    <w:rsid w:val="000F57DB"/>
    <w:rsid w:val="000F6B78"/>
    <w:rsid w:val="00100355"/>
    <w:rsid w:val="00107392"/>
    <w:rsid w:val="001149E1"/>
    <w:rsid w:val="00123969"/>
    <w:rsid w:val="001378D5"/>
    <w:rsid w:val="00141F72"/>
    <w:rsid w:val="001535E1"/>
    <w:rsid w:val="001545BE"/>
    <w:rsid w:val="00160348"/>
    <w:rsid w:val="001603A6"/>
    <w:rsid w:val="00166AD3"/>
    <w:rsid w:val="00182D1F"/>
    <w:rsid w:val="0019287D"/>
    <w:rsid w:val="001945C5"/>
    <w:rsid w:val="001947F7"/>
    <w:rsid w:val="001950EF"/>
    <w:rsid w:val="001A40CF"/>
    <w:rsid w:val="001A63AB"/>
    <w:rsid w:val="001B1B21"/>
    <w:rsid w:val="001B2337"/>
    <w:rsid w:val="001C4B8A"/>
    <w:rsid w:val="001E38F1"/>
    <w:rsid w:val="001E7D7E"/>
    <w:rsid w:val="001F4DCC"/>
    <w:rsid w:val="002022B3"/>
    <w:rsid w:val="002035D6"/>
    <w:rsid w:val="002055EC"/>
    <w:rsid w:val="0024347A"/>
    <w:rsid w:val="00254023"/>
    <w:rsid w:val="0025463D"/>
    <w:rsid w:val="00260CA4"/>
    <w:rsid w:val="00271B16"/>
    <w:rsid w:val="002868F9"/>
    <w:rsid w:val="00293C84"/>
    <w:rsid w:val="00293E41"/>
    <w:rsid w:val="002A4833"/>
    <w:rsid w:val="002A690B"/>
    <w:rsid w:val="002A72DA"/>
    <w:rsid w:val="002B28E0"/>
    <w:rsid w:val="002B42EC"/>
    <w:rsid w:val="002B59D4"/>
    <w:rsid w:val="002C218E"/>
    <w:rsid w:val="002D5D97"/>
    <w:rsid w:val="002E11D5"/>
    <w:rsid w:val="002E5D21"/>
    <w:rsid w:val="002F0174"/>
    <w:rsid w:val="002F249D"/>
    <w:rsid w:val="002F4A90"/>
    <w:rsid w:val="002F56A4"/>
    <w:rsid w:val="00306C02"/>
    <w:rsid w:val="003121CF"/>
    <w:rsid w:val="00316DBD"/>
    <w:rsid w:val="0033079E"/>
    <w:rsid w:val="00330843"/>
    <w:rsid w:val="00330B9C"/>
    <w:rsid w:val="00340D0B"/>
    <w:rsid w:val="00371127"/>
    <w:rsid w:val="0037743B"/>
    <w:rsid w:val="00385119"/>
    <w:rsid w:val="00396B2A"/>
    <w:rsid w:val="003A0624"/>
    <w:rsid w:val="003A3A5C"/>
    <w:rsid w:val="003A3F4C"/>
    <w:rsid w:val="003A7459"/>
    <w:rsid w:val="003B41C4"/>
    <w:rsid w:val="003C305A"/>
    <w:rsid w:val="003C469F"/>
    <w:rsid w:val="003D199C"/>
    <w:rsid w:val="003E3DCA"/>
    <w:rsid w:val="003F4D55"/>
    <w:rsid w:val="003F7063"/>
    <w:rsid w:val="003F7DF9"/>
    <w:rsid w:val="00410964"/>
    <w:rsid w:val="00415320"/>
    <w:rsid w:val="004268E7"/>
    <w:rsid w:val="00443AD6"/>
    <w:rsid w:val="00443D32"/>
    <w:rsid w:val="004462B6"/>
    <w:rsid w:val="004534DB"/>
    <w:rsid w:val="00456A82"/>
    <w:rsid w:val="00466B0F"/>
    <w:rsid w:val="004676EA"/>
    <w:rsid w:val="00472F5F"/>
    <w:rsid w:val="00481B11"/>
    <w:rsid w:val="00485EA4"/>
    <w:rsid w:val="0049602D"/>
    <w:rsid w:val="00497454"/>
    <w:rsid w:val="004A3B7E"/>
    <w:rsid w:val="004A5626"/>
    <w:rsid w:val="004A7AE3"/>
    <w:rsid w:val="004B2EC2"/>
    <w:rsid w:val="004D6E31"/>
    <w:rsid w:val="004E3C47"/>
    <w:rsid w:val="004E4EF1"/>
    <w:rsid w:val="004E77AA"/>
    <w:rsid w:val="004F1B24"/>
    <w:rsid w:val="004F2731"/>
    <w:rsid w:val="004F7FD4"/>
    <w:rsid w:val="00503B10"/>
    <w:rsid w:val="00512AD7"/>
    <w:rsid w:val="00524281"/>
    <w:rsid w:val="0053083F"/>
    <w:rsid w:val="00531419"/>
    <w:rsid w:val="00531BAB"/>
    <w:rsid w:val="005325F5"/>
    <w:rsid w:val="005348FD"/>
    <w:rsid w:val="00571B09"/>
    <w:rsid w:val="00572D65"/>
    <w:rsid w:val="005745BB"/>
    <w:rsid w:val="00574FA9"/>
    <w:rsid w:val="0058443D"/>
    <w:rsid w:val="005A7A55"/>
    <w:rsid w:val="005B38DE"/>
    <w:rsid w:val="005B4270"/>
    <w:rsid w:val="005C1174"/>
    <w:rsid w:val="005C397D"/>
    <w:rsid w:val="005D4978"/>
    <w:rsid w:val="005E138C"/>
    <w:rsid w:val="005E4530"/>
    <w:rsid w:val="005E7C44"/>
    <w:rsid w:val="00614E8B"/>
    <w:rsid w:val="00617B87"/>
    <w:rsid w:val="00622F18"/>
    <w:rsid w:val="006317C8"/>
    <w:rsid w:val="0063473C"/>
    <w:rsid w:val="00635127"/>
    <w:rsid w:val="0064145F"/>
    <w:rsid w:val="0066013E"/>
    <w:rsid w:val="0066084D"/>
    <w:rsid w:val="006635EE"/>
    <w:rsid w:val="00683AE5"/>
    <w:rsid w:val="006D1FDC"/>
    <w:rsid w:val="006D2411"/>
    <w:rsid w:val="006D6C8E"/>
    <w:rsid w:val="006F06E4"/>
    <w:rsid w:val="006F6C53"/>
    <w:rsid w:val="00703E32"/>
    <w:rsid w:val="00717C8D"/>
    <w:rsid w:val="00724EB6"/>
    <w:rsid w:val="00725B33"/>
    <w:rsid w:val="007344FC"/>
    <w:rsid w:val="007437AA"/>
    <w:rsid w:val="007449AB"/>
    <w:rsid w:val="00746ABB"/>
    <w:rsid w:val="00752D5E"/>
    <w:rsid w:val="007575A5"/>
    <w:rsid w:val="00761785"/>
    <w:rsid w:val="0076405D"/>
    <w:rsid w:val="00781458"/>
    <w:rsid w:val="00785E9B"/>
    <w:rsid w:val="00792627"/>
    <w:rsid w:val="00792757"/>
    <w:rsid w:val="00795E98"/>
    <w:rsid w:val="007A2A22"/>
    <w:rsid w:val="007B650D"/>
    <w:rsid w:val="007B7203"/>
    <w:rsid w:val="007C3F61"/>
    <w:rsid w:val="007C41AF"/>
    <w:rsid w:val="007D4457"/>
    <w:rsid w:val="007E0027"/>
    <w:rsid w:val="007F72A0"/>
    <w:rsid w:val="008001A0"/>
    <w:rsid w:val="00814958"/>
    <w:rsid w:val="00814A94"/>
    <w:rsid w:val="00815FC5"/>
    <w:rsid w:val="0082755E"/>
    <w:rsid w:val="00831579"/>
    <w:rsid w:val="0084357A"/>
    <w:rsid w:val="00847FA4"/>
    <w:rsid w:val="00852C60"/>
    <w:rsid w:val="00856033"/>
    <w:rsid w:val="008816C3"/>
    <w:rsid w:val="008831BF"/>
    <w:rsid w:val="00884556"/>
    <w:rsid w:val="008853B8"/>
    <w:rsid w:val="008871B7"/>
    <w:rsid w:val="00897C93"/>
    <w:rsid w:val="008A2796"/>
    <w:rsid w:val="008A4879"/>
    <w:rsid w:val="008A5344"/>
    <w:rsid w:val="008A6E46"/>
    <w:rsid w:val="008B69F1"/>
    <w:rsid w:val="008D0B3C"/>
    <w:rsid w:val="008E2122"/>
    <w:rsid w:val="008F3B35"/>
    <w:rsid w:val="00905028"/>
    <w:rsid w:val="00905856"/>
    <w:rsid w:val="00907AE0"/>
    <w:rsid w:val="0091050C"/>
    <w:rsid w:val="00920D62"/>
    <w:rsid w:val="00921EF1"/>
    <w:rsid w:val="0092431C"/>
    <w:rsid w:val="00924C50"/>
    <w:rsid w:val="009317B8"/>
    <w:rsid w:val="009322CB"/>
    <w:rsid w:val="0093606A"/>
    <w:rsid w:val="00942F06"/>
    <w:rsid w:val="0094497E"/>
    <w:rsid w:val="00957F81"/>
    <w:rsid w:val="00987245"/>
    <w:rsid w:val="00991802"/>
    <w:rsid w:val="009970A7"/>
    <w:rsid w:val="009A14C8"/>
    <w:rsid w:val="009B063A"/>
    <w:rsid w:val="009B0E4C"/>
    <w:rsid w:val="009B2477"/>
    <w:rsid w:val="009B6F11"/>
    <w:rsid w:val="009C5A5E"/>
    <w:rsid w:val="009E2CF2"/>
    <w:rsid w:val="009E4A7F"/>
    <w:rsid w:val="009F4FDA"/>
    <w:rsid w:val="00A05AC1"/>
    <w:rsid w:val="00A16DC2"/>
    <w:rsid w:val="00A2111A"/>
    <w:rsid w:val="00A21C7F"/>
    <w:rsid w:val="00A33211"/>
    <w:rsid w:val="00A41F2F"/>
    <w:rsid w:val="00A4484C"/>
    <w:rsid w:val="00A44EB6"/>
    <w:rsid w:val="00A5631F"/>
    <w:rsid w:val="00A75719"/>
    <w:rsid w:val="00A84A0C"/>
    <w:rsid w:val="00A95E34"/>
    <w:rsid w:val="00A95E94"/>
    <w:rsid w:val="00AA5AAF"/>
    <w:rsid w:val="00AA6377"/>
    <w:rsid w:val="00AB68C7"/>
    <w:rsid w:val="00AD0D53"/>
    <w:rsid w:val="00AD650D"/>
    <w:rsid w:val="00AE1686"/>
    <w:rsid w:val="00AE2F14"/>
    <w:rsid w:val="00AE7887"/>
    <w:rsid w:val="00AF4F98"/>
    <w:rsid w:val="00AF5FFE"/>
    <w:rsid w:val="00AF7EA9"/>
    <w:rsid w:val="00B11DD0"/>
    <w:rsid w:val="00B2554C"/>
    <w:rsid w:val="00B261A1"/>
    <w:rsid w:val="00B30444"/>
    <w:rsid w:val="00B32E19"/>
    <w:rsid w:val="00B42B0B"/>
    <w:rsid w:val="00B5551D"/>
    <w:rsid w:val="00B561F0"/>
    <w:rsid w:val="00B56314"/>
    <w:rsid w:val="00B574C5"/>
    <w:rsid w:val="00B57E90"/>
    <w:rsid w:val="00B6224A"/>
    <w:rsid w:val="00B7397E"/>
    <w:rsid w:val="00B93EA4"/>
    <w:rsid w:val="00BA039B"/>
    <w:rsid w:val="00BA5A1F"/>
    <w:rsid w:val="00BB176E"/>
    <w:rsid w:val="00BB360F"/>
    <w:rsid w:val="00BB48FA"/>
    <w:rsid w:val="00BB6E1B"/>
    <w:rsid w:val="00BB72AB"/>
    <w:rsid w:val="00BC4E5B"/>
    <w:rsid w:val="00BC6EFB"/>
    <w:rsid w:val="00BD2303"/>
    <w:rsid w:val="00BD42C3"/>
    <w:rsid w:val="00BE1662"/>
    <w:rsid w:val="00C02700"/>
    <w:rsid w:val="00C12399"/>
    <w:rsid w:val="00C1522F"/>
    <w:rsid w:val="00C44420"/>
    <w:rsid w:val="00C46744"/>
    <w:rsid w:val="00C60B1A"/>
    <w:rsid w:val="00C625B7"/>
    <w:rsid w:val="00C6632D"/>
    <w:rsid w:val="00C75C09"/>
    <w:rsid w:val="00C810D7"/>
    <w:rsid w:val="00C974CD"/>
    <w:rsid w:val="00CA5AC4"/>
    <w:rsid w:val="00CB4A92"/>
    <w:rsid w:val="00CC662F"/>
    <w:rsid w:val="00CD57AF"/>
    <w:rsid w:val="00CE1D22"/>
    <w:rsid w:val="00CE3EDC"/>
    <w:rsid w:val="00CE4808"/>
    <w:rsid w:val="00CF7B1B"/>
    <w:rsid w:val="00CF7DC6"/>
    <w:rsid w:val="00D02390"/>
    <w:rsid w:val="00D02816"/>
    <w:rsid w:val="00D05C23"/>
    <w:rsid w:val="00D064F9"/>
    <w:rsid w:val="00D13779"/>
    <w:rsid w:val="00D23C6F"/>
    <w:rsid w:val="00D3127F"/>
    <w:rsid w:val="00D35138"/>
    <w:rsid w:val="00D37440"/>
    <w:rsid w:val="00D40B7B"/>
    <w:rsid w:val="00D65673"/>
    <w:rsid w:val="00D95F0E"/>
    <w:rsid w:val="00DA395A"/>
    <w:rsid w:val="00DA74F0"/>
    <w:rsid w:val="00DC6C3B"/>
    <w:rsid w:val="00DD1362"/>
    <w:rsid w:val="00DD3729"/>
    <w:rsid w:val="00DE01E3"/>
    <w:rsid w:val="00DE0C91"/>
    <w:rsid w:val="00E07500"/>
    <w:rsid w:val="00E113B9"/>
    <w:rsid w:val="00E177CC"/>
    <w:rsid w:val="00E2001B"/>
    <w:rsid w:val="00E5175E"/>
    <w:rsid w:val="00E5389D"/>
    <w:rsid w:val="00E63395"/>
    <w:rsid w:val="00E81F1C"/>
    <w:rsid w:val="00E85C5F"/>
    <w:rsid w:val="00E93CAC"/>
    <w:rsid w:val="00E96029"/>
    <w:rsid w:val="00EA04C0"/>
    <w:rsid w:val="00EB2C84"/>
    <w:rsid w:val="00EC3992"/>
    <w:rsid w:val="00ED695C"/>
    <w:rsid w:val="00ED7C2B"/>
    <w:rsid w:val="00EF23E8"/>
    <w:rsid w:val="00F03DA0"/>
    <w:rsid w:val="00F30D63"/>
    <w:rsid w:val="00F361D9"/>
    <w:rsid w:val="00F3702B"/>
    <w:rsid w:val="00F41CB1"/>
    <w:rsid w:val="00F52301"/>
    <w:rsid w:val="00F54320"/>
    <w:rsid w:val="00F543F4"/>
    <w:rsid w:val="00F7506C"/>
    <w:rsid w:val="00F7584A"/>
    <w:rsid w:val="00F763FB"/>
    <w:rsid w:val="00F80538"/>
    <w:rsid w:val="00F80DDC"/>
    <w:rsid w:val="00F85148"/>
    <w:rsid w:val="00F912FB"/>
    <w:rsid w:val="00F91B3A"/>
    <w:rsid w:val="00F96230"/>
    <w:rsid w:val="00F97612"/>
    <w:rsid w:val="00FA0A10"/>
    <w:rsid w:val="00FA64DD"/>
    <w:rsid w:val="00FB2EA7"/>
    <w:rsid w:val="00FC5411"/>
    <w:rsid w:val="00FE273B"/>
    <w:rsid w:val="00FF13E9"/>
    <w:rsid w:val="00FF5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0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61785"/>
    <w:pPr>
      <w:keepNext/>
      <w:widowControl/>
      <w:autoSpaceDE/>
      <w:autoSpaceDN/>
      <w:adjustRightInd/>
      <w:ind w:left="567" w:firstLine="567"/>
      <w:jc w:val="right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uiPriority w:val="99"/>
    <w:rsid w:val="0041532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415320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1532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rsid w:val="00761785"/>
    <w:pPr>
      <w:widowControl/>
      <w:autoSpaceDE/>
      <w:autoSpaceDN/>
      <w:adjustRightInd/>
      <w:ind w:left="567" w:firstLine="567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761785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761785"/>
    <w:pPr>
      <w:widowControl/>
      <w:autoSpaceDE/>
      <w:autoSpaceDN/>
      <w:adjustRightInd/>
      <w:ind w:left="1080" w:firstLine="0"/>
    </w:pPr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61785"/>
    <w:rPr>
      <w:rFonts w:ascii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uiPriority w:val="99"/>
    <w:semiHidden/>
    <w:rsid w:val="00761785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761785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</w:rPr>
  </w:style>
  <w:style w:type="character" w:customStyle="1" w:styleId="a9">
    <w:name w:val="Название Знак"/>
    <w:basedOn w:val="a0"/>
    <w:link w:val="a8"/>
    <w:uiPriority w:val="99"/>
    <w:locked/>
    <w:rsid w:val="0076178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761785"/>
    <w:pPr>
      <w:widowControl/>
      <w:tabs>
        <w:tab w:val="left" w:pos="8318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61785"/>
    <w:rPr>
      <w:rFonts w:ascii="Times New Roman" w:hAnsi="Times New Roman" w:cs="Times New Roman"/>
      <w:lang w:eastAsia="ru-RU"/>
    </w:rPr>
  </w:style>
  <w:style w:type="paragraph" w:styleId="aa">
    <w:name w:val="Body Text"/>
    <w:basedOn w:val="a"/>
    <w:link w:val="ab"/>
    <w:uiPriority w:val="99"/>
    <w:semiHidden/>
    <w:rsid w:val="0076178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761785"/>
    <w:rPr>
      <w:rFonts w:ascii="Arial" w:hAnsi="Arial" w:cs="Arial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123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12399"/>
    <w:rPr>
      <w:rFonts w:ascii="Arial" w:eastAsia="Times New Roman" w:hAnsi="Arial" w:cs="Arial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C123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12399"/>
    <w:rPr>
      <w:rFonts w:ascii="Arial" w:eastAsia="Times New Roman" w:hAnsi="Arial" w:cs="Arial"/>
      <w:sz w:val="24"/>
      <w:szCs w:val="24"/>
    </w:rPr>
  </w:style>
  <w:style w:type="paragraph" w:styleId="af0">
    <w:name w:val="List Paragraph"/>
    <w:basedOn w:val="a"/>
    <w:uiPriority w:val="34"/>
    <w:qFormat/>
    <w:rsid w:val="00B55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Куриченко Светлана Александровна</dc:creator>
  <cp:lastModifiedBy>Strishnyaya</cp:lastModifiedBy>
  <cp:revision>4</cp:revision>
  <cp:lastPrinted>2025-05-05T13:12:00Z</cp:lastPrinted>
  <dcterms:created xsi:type="dcterms:W3CDTF">2025-10-30T13:22:00Z</dcterms:created>
  <dcterms:modified xsi:type="dcterms:W3CDTF">2025-11-21T08:27:00Z</dcterms:modified>
</cp:coreProperties>
</file>